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511FA" w:rsidRDefault="002511FA"/>
    <w:p w:rsidR="002511FA" w:rsidRDefault="002511FA"/>
    <w:p w:rsidR="002511FA" w:rsidRDefault="002511FA"/>
    <w:p w:rsidR="002511FA" w:rsidRDefault="002511FA"/>
    <w:p w:rsidR="00F06FFB" w:rsidRPr="00C5119A" w:rsidRDefault="00BD5A41">
      <w:pPr>
        <w:rPr>
          <w:b/>
        </w:rPr>
      </w:pPr>
      <w:r w:rsidRPr="00C5119A">
        <w:rPr>
          <w:b/>
        </w:rPr>
        <w:t>Damesrecreanten</w:t>
      </w:r>
    </w:p>
    <w:p w:rsidR="00F06FFB" w:rsidRPr="00C5119A" w:rsidRDefault="00F06FFB">
      <w:pPr>
        <w:rPr>
          <w:b/>
        </w:rPr>
      </w:pPr>
    </w:p>
    <w:p w:rsidR="00F06FFB" w:rsidRPr="00BD5A41" w:rsidRDefault="00CF0203">
      <w:pPr>
        <w:rPr>
          <w:sz w:val="28"/>
          <w:szCs w:val="28"/>
        </w:rPr>
      </w:pPr>
      <w:r>
        <w:t xml:space="preserve">Wij, </w:t>
      </w:r>
      <w:r w:rsidR="00BD5A41">
        <w:t xml:space="preserve">damesrecreanten van SDS’99 zijn op zoek naar speelsters               </w:t>
      </w:r>
      <w:r w:rsidR="00BD5A41" w:rsidRPr="00BD5A41">
        <w:rPr>
          <w:sz w:val="28"/>
          <w:szCs w:val="28"/>
        </w:rPr>
        <w:t>Help!</w:t>
      </w:r>
    </w:p>
    <w:p w:rsidR="00BD5A41" w:rsidRDefault="00BD5A4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3971925</wp:posOffset>
            </wp:positionH>
            <wp:positionV relativeFrom="paragraph">
              <wp:posOffset>130810</wp:posOffset>
            </wp:positionV>
            <wp:extent cx="1676400" cy="185483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actie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854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6FFB" w:rsidRDefault="00BD5A41">
      <w:r>
        <w:t>Geen tijd om te handballen in het weekend</w:t>
      </w:r>
    </w:p>
    <w:p w:rsidR="00BD5A41" w:rsidRDefault="00BD5A41">
      <w:r>
        <w:t>Wij spelen</w:t>
      </w:r>
      <w:r w:rsidR="004B7AEB">
        <w:t xml:space="preserve"> onze wedstrijden door de weeks</w:t>
      </w:r>
    </w:p>
    <w:p w:rsidR="00F06FFB" w:rsidRDefault="00BD5A41">
      <w:r>
        <w:t xml:space="preserve">Thuiswedstrijden buiten </w:t>
      </w:r>
      <w:r w:rsidR="004B7AEB">
        <w:t>woensdags in de zaal donderdags</w:t>
      </w:r>
    </w:p>
    <w:p w:rsidR="00F06FFB" w:rsidRDefault="00BD5A41">
      <w:r>
        <w:t xml:space="preserve">Wil je het wat rustiger aan doen </w:t>
      </w:r>
    </w:p>
    <w:p w:rsidR="00F06FFB" w:rsidRDefault="00BD5A41">
      <w:r>
        <w:t>Wij trainen niet, maar spelen toch een aardig potje handbal</w:t>
      </w:r>
    </w:p>
    <w:p w:rsidR="00F06FFB" w:rsidRDefault="00BD5A41">
      <w:r>
        <w:t>Heb je al gehandbald en heb je er weer zin in</w:t>
      </w:r>
    </w:p>
    <w:p w:rsidR="00F06FFB" w:rsidRDefault="00BD5A41">
      <w:r>
        <w:t>Kom drie proefwedstrijden spelen</w:t>
      </w:r>
    </w:p>
    <w:p w:rsidR="00F06FFB" w:rsidRDefault="00BD5A41">
      <w:r>
        <w:t>Te oud? Te jong, onze leeftijden zijn van 23 tot 50 jaar</w:t>
      </w:r>
    </w:p>
    <w:p w:rsidR="00F06FFB" w:rsidRDefault="00BD5A41">
      <w:r>
        <w:t>Een goede conditie is meegenomen</w:t>
      </w:r>
    </w:p>
    <w:p w:rsidR="00F06FFB" w:rsidRDefault="00BD5A41">
      <w:r>
        <w:t>Dat voorkomt vervelende blessures</w:t>
      </w:r>
    </w:p>
    <w:p w:rsidR="00F06FFB" w:rsidRDefault="00BD5A41">
      <w:r>
        <w:t>En een opgewekt karakter houden we van</w:t>
      </w:r>
    </w:p>
    <w:p w:rsidR="00F06FFB" w:rsidRDefault="00BD5A41">
      <w:r>
        <w:t>En sportief gedrag  in het veld willen we graag</w:t>
      </w:r>
    </w:p>
    <w:p w:rsidR="00F06FFB" w:rsidRDefault="00F06FFB"/>
    <w:p w:rsidR="00F06FFB" w:rsidRDefault="00BD5A41">
      <w:r>
        <w:t>Wil j</w:t>
      </w:r>
      <w:r w:rsidR="00CF0203">
        <w:t xml:space="preserve">e </w:t>
      </w:r>
      <w:r w:rsidR="003A37FB">
        <w:t xml:space="preserve">het drie wedstrijden proberen, </w:t>
      </w:r>
      <w:r w:rsidR="00CF0203">
        <w:t>prima gewoon doen!</w:t>
      </w:r>
    </w:p>
    <w:p w:rsidR="003A37FB" w:rsidRDefault="003A37FB"/>
    <w:p w:rsidR="00CF0203" w:rsidRPr="00C5119A" w:rsidRDefault="003A37FB">
      <w:pPr>
        <w:rPr>
          <w:b/>
        </w:rPr>
      </w:pPr>
      <w:r w:rsidRPr="00C5119A">
        <w:rPr>
          <w:b/>
        </w:rPr>
        <w:t>Inlichtingen :</w:t>
      </w:r>
      <w:r w:rsidRPr="00C5119A">
        <w:rPr>
          <w:b/>
        </w:rPr>
        <w:tab/>
        <w:t>ansvandenbrink@casema.nl</w:t>
      </w:r>
    </w:p>
    <w:p w:rsidR="003A37FB" w:rsidRPr="00C5119A" w:rsidRDefault="003A37FB" w:rsidP="003A37FB">
      <w:pPr>
        <w:ind w:left="720" w:firstLine="720"/>
        <w:rPr>
          <w:b/>
        </w:rPr>
      </w:pPr>
      <w:r w:rsidRPr="00C5119A">
        <w:rPr>
          <w:b/>
        </w:rPr>
        <w:t>greet.vdploeg@telfort.nl</w:t>
      </w:r>
    </w:p>
    <w:p w:rsidR="003A37FB" w:rsidRPr="00C5119A" w:rsidRDefault="003A37FB">
      <w:pPr>
        <w:rPr>
          <w:b/>
        </w:rPr>
      </w:pPr>
    </w:p>
    <w:p w:rsidR="00C5119A" w:rsidRPr="004B7AEB" w:rsidRDefault="00C5119A" w:rsidP="00C5119A">
      <w:pPr>
        <w:rPr>
          <w:b/>
          <w:sz w:val="28"/>
          <w:szCs w:val="28"/>
        </w:rPr>
      </w:pPr>
    </w:p>
    <w:p w:rsidR="00BD5A41" w:rsidRDefault="00BD5A41"/>
    <w:p w:rsidR="00BD5A41" w:rsidRDefault="00BD5A41"/>
    <w:p w:rsidR="00C5119A" w:rsidRDefault="00C5119A" w:rsidP="00271E55">
      <w:pPr>
        <w:widowControl w:val="0"/>
        <w:autoSpaceDE w:val="0"/>
        <w:autoSpaceDN w:val="0"/>
        <w:adjustRightInd w:val="0"/>
        <w:rPr>
          <w:rFonts w:ascii="Calibri" w:hAnsi="Calibri" w:cs="Calibri"/>
          <w:noProof/>
        </w:rPr>
      </w:pPr>
    </w:p>
    <w:p w:rsidR="00271E55" w:rsidRDefault="00271E55" w:rsidP="00271E55">
      <w:pPr>
        <w:widowControl w:val="0"/>
        <w:autoSpaceDE w:val="0"/>
        <w:autoSpaceDN w:val="0"/>
        <w:adjustRightInd w:val="0"/>
        <w:rPr>
          <w:rFonts w:ascii="Calibri" w:hAnsi="Calibri" w:cs="Calibri"/>
          <w:lang w:val="nl"/>
        </w:rPr>
      </w:pPr>
    </w:p>
    <w:p w:rsidR="00271E55" w:rsidRPr="002511FA" w:rsidRDefault="00271E55" w:rsidP="00271E55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  <w:lang w:val="nl"/>
        </w:rPr>
      </w:pPr>
      <w:bookmarkStart w:id="0" w:name="_GoBack"/>
      <w:bookmarkEnd w:id="0"/>
    </w:p>
    <w:sectPr w:rsidR="00271E55" w:rsidRPr="002511FA" w:rsidSect="009A6428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compat/>
  <w:rsids>
    <w:rsidRoot w:val="00F06FFB"/>
    <w:rsid w:val="002511FA"/>
    <w:rsid w:val="00271E55"/>
    <w:rsid w:val="002B67F1"/>
    <w:rsid w:val="003A37FB"/>
    <w:rsid w:val="004B7AEB"/>
    <w:rsid w:val="0080256B"/>
    <w:rsid w:val="009A6428"/>
    <w:rsid w:val="00BD5A41"/>
    <w:rsid w:val="00C5119A"/>
    <w:rsid w:val="00CF0203"/>
    <w:rsid w:val="00F06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nl-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9A6428"/>
  </w:style>
  <w:style w:type="paragraph" w:styleId="Kop1">
    <w:name w:val="heading 1"/>
    <w:basedOn w:val="Standaard"/>
    <w:next w:val="Standaard"/>
    <w:rsid w:val="009A6428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Kop2">
    <w:name w:val="heading 2"/>
    <w:basedOn w:val="Standaard"/>
    <w:next w:val="Standaard"/>
    <w:rsid w:val="009A6428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Kop3">
    <w:name w:val="heading 3"/>
    <w:basedOn w:val="Standaard"/>
    <w:next w:val="Standaard"/>
    <w:rsid w:val="009A6428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Kop4">
    <w:name w:val="heading 4"/>
    <w:basedOn w:val="Standaard"/>
    <w:next w:val="Standaard"/>
    <w:rsid w:val="009A6428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Kop5">
    <w:name w:val="heading 5"/>
    <w:basedOn w:val="Standaard"/>
    <w:next w:val="Standaard"/>
    <w:rsid w:val="009A6428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Kop6">
    <w:name w:val="heading 6"/>
    <w:basedOn w:val="Standaard"/>
    <w:next w:val="Standaard"/>
    <w:rsid w:val="009A6428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rsid w:val="009A64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rsid w:val="009A6428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el">
    <w:name w:val="Subtitle"/>
    <w:basedOn w:val="Standaard"/>
    <w:next w:val="Standaard"/>
    <w:rsid w:val="009A6428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D5A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5A41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C5119A"/>
    <w:pPr>
      <w:spacing w:line="240" w:lineRule="auto"/>
    </w:pPr>
    <w:rPr>
      <w:rFonts w:asciiTheme="minorHAnsi" w:eastAsiaTheme="minorEastAsia" w:hAnsiTheme="minorHAnsi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nl-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Kop2">
    <w:name w:val="heading 2"/>
    <w:basedOn w:val="Standaard"/>
    <w:next w:val="Standaard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Kop3">
    <w:name w:val="heading 3"/>
    <w:basedOn w:val="Standaard"/>
    <w:next w:val="Standaard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Kop4">
    <w:name w:val="heading 4"/>
    <w:basedOn w:val="Standaard"/>
    <w:next w:val="Standaard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Kop5">
    <w:name w:val="heading 5"/>
    <w:basedOn w:val="Standaard"/>
    <w:next w:val="Standaard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Ondertitel">
    <w:name w:val="Subtitle"/>
    <w:basedOn w:val="Standaard"/>
    <w:next w:val="Standaard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D5A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5A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</dc:creator>
  <cp:lastModifiedBy>Salland Automatisering</cp:lastModifiedBy>
  <cp:revision>2</cp:revision>
  <dcterms:created xsi:type="dcterms:W3CDTF">2015-06-22T16:00:00Z</dcterms:created>
  <dcterms:modified xsi:type="dcterms:W3CDTF">2015-06-22T16:00:00Z</dcterms:modified>
</cp:coreProperties>
</file>